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883" w:rsidRDefault="00614883">
      <w:pPr>
        <w:rPr>
          <w:noProof/>
          <w:lang w:eastAsia="de-DE"/>
        </w:rPr>
      </w:pPr>
      <w:r>
        <w:t>Die „Firmenenten“</w:t>
      </w:r>
    </w:p>
    <w:p w:rsidR="00614883" w:rsidRDefault="00614883" w:rsidP="00614883">
      <w:pPr>
        <w:jc w:val="center"/>
      </w:pPr>
      <w:bookmarkStart w:id="0" w:name="_GoBack"/>
      <w:r w:rsidRPr="00614883">
        <w:rPr>
          <w:noProof/>
          <w:lang w:eastAsia="de-DE"/>
        </w:rPr>
        <w:drawing>
          <wp:inline distT="0" distB="0" distL="0" distR="0">
            <wp:extent cx="4639325" cy="8250852"/>
            <wp:effectExtent l="0" t="0" r="8890" b="0"/>
            <wp:docPr id="1" name="Grafik 1" descr="D:\IMG_4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405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41" cy="82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488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883"/>
    <w:rsid w:val="00614883"/>
    <w:rsid w:val="0078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BA055"/>
  <w15:chartTrackingRefBased/>
  <w15:docId w15:val="{8075FF03-5C64-4043-9428-2CF051FF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VBG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Weber, Dr. Andreas</dc:creator>
  <cp:keywords/>
  <dc:description/>
  <cp:lastModifiedBy>Weber, Dr. Andreas</cp:lastModifiedBy>
  <cp:revision>1</cp:revision>
  <dcterms:created xsi:type="dcterms:W3CDTF">2017-05-30T20:16:00Z</dcterms:created>
  <dcterms:modified xsi:type="dcterms:W3CDTF">2017-05-30T20:18:00Z</dcterms:modified>
</cp:coreProperties>
</file>